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Утверждена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распоряжением Правительства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Российской Федерации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28 декабря 2016 г. N 2867-р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P21"/>
      <w:bookmarkStart w:id="1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ФОРМА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представления сведений об адресах сайтов и (или) страниц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сайтов в информационно-телекоммуникационной сети "Интернет",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которых государственным гражданским служащим или муниципальным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служащим, гражданином Российской Федерации, претендующим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замещение должности государственной гражданской службы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Российской Федерации или муниципальной службы, размещались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общедоступная информация, а также данные,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позволяющие его идентифицировать</w:t>
      </w:r>
    </w:p>
    <w:bookmarkEnd w:id="1"/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________________________________________________________________________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(фамилия, имя, отчество, дата рождения,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серия и номер паспорта, дата выдачи и орган, выдавший паспорт,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должность, замещаемая государственным гражданским служащим или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муниципальным служащим, или должность, на замещение которой претендует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гражданин Российской Федерации)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сообщаю  о  размещении  мною  за  отчетный  период с 1 января 20__ г. по 31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декабря   20__  г.  в  информационно-телекоммуникационной  сети  "Интернет"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общедоступной   информации   </w:t>
      </w:r>
      <w:hyperlink r:id="rId5" w:anchor="P66" w:history="1">
        <w:r>
          <w:rPr>
            <w:rStyle w:val="a3"/>
            <w:rFonts w:ascii="Times New Roman" w:eastAsia="Times New Roman" w:hAnsi="Times New Roman" w:cs="Times New Roman"/>
            <w:color w:val="0000FF"/>
            <w:sz w:val="24"/>
            <w:szCs w:val="24"/>
            <w:u w:val="none"/>
          </w:rPr>
          <w:t>&lt;1&gt;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  а   также   данных,   позволяющих  меня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идентифицировать: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8561"/>
      </w:tblGrid>
      <w:tr w:rsidR="00A65AAF" w:rsidTr="00A65AA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AF" w:rsidRDefault="00A65A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AF" w:rsidRDefault="00A65A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сайта </w:t>
            </w:r>
            <w:hyperlink r:id="rId6" w:anchor="P67" w:history="1">
              <w:r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none"/>
                </w:rPr>
                <w:t>&lt;2&gt;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(или) страницы сайта </w:t>
            </w:r>
            <w:hyperlink r:id="rId7" w:anchor="P68" w:history="1">
              <w:r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none"/>
                </w:rPr>
                <w:t>&lt;3&gt;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информационно-телекоммуникационной сети "Интернет"</w:t>
            </w:r>
          </w:p>
        </w:tc>
      </w:tr>
      <w:tr w:rsidR="00A65AAF" w:rsidTr="00A65AA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AF" w:rsidRDefault="00A65A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AF" w:rsidRDefault="00A65A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5AAF" w:rsidTr="00A65AA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AF" w:rsidRDefault="00A65A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AF" w:rsidRDefault="00A65A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5AAF" w:rsidTr="00A65AA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AF" w:rsidRDefault="00A65A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AF" w:rsidRDefault="00A65A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Достоверность настоящих сведений подтверждаю.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"__" __________ 20__ г.   _________________________________________________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(подпись государственного гражданского служащего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или муниципального служащего, гражданина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Российской Федерации, претендующего на замещение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должности государственной гражданской службы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Российской Федерации или муниципальной службы)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(Ф.И.О. и подпись лица, принявшего сведения)</w:t>
      </w:r>
    </w:p>
    <w:p w:rsidR="00A65AAF" w:rsidRDefault="00A65AAF" w:rsidP="00A65A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&lt;1&gt; В соответствии с </w:t>
      </w:r>
      <w:hyperlink r:id="rId8" w:history="1">
        <w:r>
          <w:rPr>
            <w:rStyle w:val="a3"/>
            <w:rFonts w:ascii="Times New Roman" w:hAnsi="Times New Roman" w:cs="Times New Roman"/>
            <w:color w:val="0000FF"/>
            <w:sz w:val="28"/>
            <w:szCs w:val="28"/>
            <w:u w:val="none"/>
          </w:rPr>
          <w:t>частью 1 статьи 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"Об информации, информационных технологиях и о защите информации" к общедоступной информации относятся общеизвестные сведения и иная информация, доступ к которой не ограничен.</w:t>
      </w:r>
    </w:p>
    <w:p w:rsidR="00A65AAF" w:rsidRDefault="00A65AAF" w:rsidP="00A65A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7"/>
      <w:bookmarkEnd w:id="2"/>
      <w:r>
        <w:rPr>
          <w:rFonts w:ascii="Times New Roman" w:hAnsi="Times New Roman" w:cs="Times New Roman"/>
          <w:sz w:val="28"/>
          <w:szCs w:val="28"/>
        </w:rPr>
        <w:t xml:space="preserve">&lt;2&gt; В соответствии с </w:t>
      </w:r>
      <w:hyperlink r:id="rId9" w:history="1">
        <w:r>
          <w:rPr>
            <w:rStyle w:val="a3"/>
            <w:rFonts w:ascii="Times New Roman" w:hAnsi="Times New Roman" w:cs="Times New Roman"/>
            <w:color w:val="0000FF"/>
            <w:sz w:val="28"/>
            <w:szCs w:val="28"/>
            <w:u w:val="none"/>
          </w:rPr>
          <w:t>пунктом 13 статьи 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"Об информации, информационных технологиях и о защите информации" сайт в информационно-телекоммуникационной сети "Интернет" -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"Интернет" по доменным именам и (или) по сетевым адресам, позволяющим идентифицировать сайты в информационно-телекоммуникационной сети "Интернет".</w:t>
      </w:r>
    </w:p>
    <w:p w:rsidR="00A65AAF" w:rsidRDefault="00A65AAF" w:rsidP="00A65A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68"/>
      <w:bookmarkEnd w:id="3"/>
      <w:r>
        <w:rPr>
          <w:rFonts w:ascii="Times New Roman" w:hAnsi="Times New Roman" w:cs="Times New Roman"/>
          <w:sz w:val="28"/>
          <w:szCs w:val="28"/>
        </w:rPr>
        <w:t xml:space="preserve">&lt;3&gt; В соответствии с </w:t>
      </w:r>
      <w:hyperlink r:id="rId10" w:history="1">
        <w:r>
          <w:rPr>
            <w:rStyle w:val="a3"/>
            <w:rFonts w:ascii="Times New Roman" w:hAnsi="Times New Roman" w:cs="Times New Roman"/>
            <w:color w:val="0000FF"/>
            <w:sz w:val="28"/>
            <w:szCs w:val="28"/>
            <w:u w:val="none"/>
          </w:rPr>
          <w:t>пунктом 14 статьи 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"Об информации, информационных технологиях и о защите информации" страница сайта в информационно-телекоммуникационной сети "Интернет" - часть сайта в информационно-телекоммуникационной сети "Интернет",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"Интернет".</w:t>
      </w:r>
    </w:p>
    <w:p w:rsidR="00A65AAF" w:rsidRDefault="00A65AAF" w:rsidP="00A65A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65AAF" w:rsidRDefault="00A65AAF" w:rsidP="00A65A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</w:pPr>
    </w:p>
    <w:p w:rsidR="00DD627C" w:rsidRDefault="00DD627C"/>
    <w:sectPr w:rsidR="00DD6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C23"/>
    <w:rsid w:val="00851C23"/>
    <w:rsid w:val="00A65AAF"/>
    <w:rsid w:val="00DD627C"/>
    <w:rsid w:val="00D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AAF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5AAF"/>
    <w:rPr>
      <w:color w:val="0000FF" w:themeColor="hyperlink"/>
      <w:u w:val="single"/>
    </w:rPr>
  </w:style>
  <w:style w:type="paragraph" w:customStyle="1" w:styleId="ConsPlusNormal">
    <w:name w:val="ConsPlusNormal"/>
    <w:rsid w:val="00A65AAF"/>
    <w:pPr>
      <w:widowControl w:val="0"/>
      <w:autoSpaceDE w:val="0"/>
      <w:autoSpaceDN w:val="0"/>
    </w:pPr>
    <w:rPr>
      <w:rFonts w:ascii="Calibri" w:hAnsi="Calibri" w:cs="Calibri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AAF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5AAF"/>
    <w:rPr>
      <w:color w:val="0000FF" w:themeColor="hyperlink"/>
      <w:u w:val="single"/>
    </w:rPr>
  </w:style>
  <w:style w:type="paragraph" w:customStyle="1" w:styleId="ConsPlusNormal">
    <w:name w:val="ConsPlusNormal"/>
    <w:rsid w:val="00A65AAF"/>
    <w:pPr>
      <w:widowControl w:val="0"/>
      <w:autoSpaceDE w:val="0"/>
      <w:autoSpaceDN w:val="0"/>
    </w:pPr>
    <w:rPr>
      <w:rFonts w:ascii="Calibri" w:hAnsi="Calibri" w:cs="Calibr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8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B54A6B5C4C1F53024BA9AAA94EDCD4486E2341F654A4552B14FD6691E1B3B10F48A63CB81E0263hCU8G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admin\Downloads\7%20(1).docx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admin\Downloads\7%20(1).docx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C:\Users\admin\Downloads\7%20(1).docx" TargetMode="External"/><Relationship Id="rId10" Type="http://schemas.openxmlformats.org/officeDocument/2006/relationships/hyperlink" Target="consultantplus://offline/ref=FBB54A6B5C4C1F53024BA9AAA94EDCD4486E2341F654A4552B14FD6691E1B3B10F48A6h3U4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BB54A6B5C4C1F53024BA9AAA94EDCD4486E2341F654A4552B14FD6691E1B3B10F48A63EhBU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3308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2020-02-11T13:02:00Z</dcterms:created>
  <dcterms:modified xsi:type="dcterms:W3CDTF">2020-02-11T13:02:00Z</dcterms:modified>
</cp:coreProperties>
</file>